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6F" w:rsidRDefault="004A1E6F" w:rsidP="004A1E6F">
      <w:pPr>
        <w:pStyle w:val="1"/>
        <w:jc w:val="center"/>
      </w:pPr>
      <w:r>
        <w:t>Договор подряда</w:t>
      </w:r>
    </w:p>
    <w:p w:rsidR="00E766B4" w:rsidRPr="004A1E6F" w:rsidRDefault="0085136B" w:rsidP="004A1E6F">
      <w:pPr>
        <w:pStyle w:val="1"/>
        <w:jc w:val="center"/>
      </w:pPr>
      <w:r>
        <w:t>н</w:t>
      </w:r>
      <w:r w:rsidR="004A1E6F">
        <w:t xml:space="preserve">а выполнение </w:t>
      </w:r>
      <w:r>
        <w:t>ремонтно-отделочных работ №</w:t>
      </w:r>
      <w:r w:rsidR="0050508E">
        <w:t>________</w:t>
      </w:r>
    </w:p>
    <w:p w:rsidR="0085136B" w:rsidRDefault="0085136B" w:rsidP="0085136B"/>
    <w:p w:rsidR="0085136B" w:rsidRDefault="0085136B" w:rsidP="00210664">
      <w:pPr>
        <w:pStyle w:val="a3"/>
        <w:numPr>
          <w:ilvl w:val="0"/>
          <w:numId w:val="2"/>
        </w:numPr>
        <w:tabs>
          <w:tab w:val="left" w:pos="6075"/>
        </w:tabs>
      </w:pPr>
      <w:r w:rsidRPr="00374028">
        <w:rPr>
          <w:rFonts w:cs="Arial"/>
        </w:rPr>
        <w:t>г. Хабаровс</w:t>
      </w:r>
      <w:r w:rsidR="00374028" w:rsidRPr="00374028">
        <w:rPr>
          <w:rFonts w:cs="Arial"/>
        </w:rPr>
        <w:t>к</w:t>
      </w:r>
      <w:r w:rsidR="00374028">
        <w:tab/>
        <w:t>«____»__________20      год</w:t>
      </w:r>
    </w:p>
    <w:p w:rsidR="00374028" w:rsidRDefault="00374028" w:rsidP="00374028">
      <w:pPr>
        <w:pStyle w:val="a3"/>
        <w:tabs>
          <w:tab w:val="left" w:pos="6075"/>
        </w:tabs>
      </w:pPr>
    </w:p>
    <w:p w:rsidR="00210664" w:rsidRDefault="00374028" w:rsidP="00210664">
      <w:r>
        <w:t>И</w:t>
      </w:r>
      <w:r w:rsidR="008E5FC1">
        <w:t>ндивидуальный предприниматель</w:t>
      </w:r>
      <w:r>
        <w:t xml:space="preserve"> Попович Богдан Владимирович</w:t>
      </w:r>
      <w:proofErr w:type="gramStart"/>
      <w:r>
        <w:t xml:space="preserve">  ,</w:t>
      </w:r>
      <w:proofErr w:type="gramEnd"/>
      <w:r>
        <w:t xml:space="preserve"> именуемый</w:t>
      </w:r>
      <w:r w:rsidR="000C0DBB">
        <w:t xml:space="preserve"> в  дальнейшем </w:t>
      </w:r>
      <w:r>
        <w:t xml:space="preserve"> «</w:t>
      </w:r>
      <w:r w:rsidR="00210664">
        <w:t>Подрядчик</w:t>
      </w:r>
      <w:r>
        <w:t>»</w:t>
      </w:r>
      <w:r w:rsidR="00D529DB">
        <w:t>,</w:t>
      </w:r>
      <w:r>
        <w:t xml:space="preserve"> действующей на основании </w:t>
      </w:r>
      <w:r w:rsidR="000C0DBB">
        <w:t xml:space="preserve"> свидетельства о государственной регистрации физического лица в качестве индивидуального предпринимателя серии 27 № 002011611, с одной стороны , </w:t>
      </w:r>
      <w:r w:rsidR="00210664">
        <w:t>и _____________________________________________________________________________________именуемый в дальнейшем «Заказчик»</w:t>
      </w:r>
      <w:r w:rsidR="000C0DBB">
        <w:t xml:space="preserve"> </w:t>
      </w:r>
      <w:r w:rsidR="00210664">
        <w:t>с другой стороны , заключили договор о нижеследующим:</w:t>
      </w:r>
    </w:p>
    <w:p w:rsidR="00210664" w:rsidRPr="00DF1EC8" w:rsidRDefault="00210664" w:rsidP="00210664">
      <w:pPr>
        <w:ind w:left="360"/>
        <w:jc w:val="center"/>
        <w:rPr>
          <w:b/>
          <w:i/>
        </w:rPr>
      </w:pPr>
      <w:r w:rsidRPr="00DF1EC8">
        <w:rPr>
          <w:b/>
          <w:i/>
        </w:rPr>
        <w:t>1.Предмет договора</w:t>
      </w:r>
    </w:p>
    <w:p w:rsidR="00DF1EC8" w:rsidRDefault="00210664" w:rsidP="00210664">
      <w:pPr>
        <w:tabs>
          <w:tab w:val="left" w:pos="2535"/>
        </w:tabs>
        <w:ind w:left="360"/>
      </w:pPr>
      <w:r>
        <w:t>1.1.   « Подрядчик» обязуется выполнить по заданию «Заказчика»</w:t>
      </w:r>
      <w:r w:rsidR="00DB308F">
        <w:t xml:space="preserve"> работы по ремонту помещения </w:t>
      </w:r>
      <w:r>
        <w:t xml:space="preserve"> расположен</w:t>
      </w:r>
      <w:r w:rsidR="00DB308F">
        <w:t>н</w:t>
      </w:r>
      <w:r>
        <w:t>ого по а</w:t>
      </w:r>
      <w:r w:rsidR="00DB308F">
        <w:t>дресу _______________________________________________ 1.2. Работы по настоящему договору  выполняются из материала « Заказчика», «Подрядчик»</w:t>
      </w:r>
      <w:r w:rsidR="00D529DB">
        <w:t xml:space="preserve">  по обоюдному согласию обязуется выполнять закуп материала</w:t>
      </w:r>
      <w:proofErr w:type="gramStart"/>
      <w:r w:rsidR="00D529DB">
        <w:t xml:space="preserve"> ,</w:t>
      </w:r>
      <w:proofErr w:type="gramEnd"/>
      <w:r w:rsidR="00D529DB">
        <w:t xml:space="preserve"> доставку материала на объект ( закуп выполняется после предоставлении предоплаты на закуп материала)                                    1.3. «Подрядчик» несет ответственность за закупленный материал (случайная порча</w:t>
      </w:r>
      <w:proofErr w:type="gramStart"/>
      <w:r w:rsidR="00D529DB">
        <w:t xml:space="preserve"> ,</w:t>
      </w:r>
      <w:proofErr w:type="gramEnd"/>
      <w:r w:rsidR="00D529DB">
        <w:t xml:space="preserve"> кража по вине подрядчика, использование не по назначению )                                                                                1.4. «Подрядчик» не несет ответственности за качество строительного и отделочного материала </w:t>
      </w:r>
      <w:proofErr w:type="gramStart"/>
      <w:r w:rsidR="00D529DB">
        <w:t xml:space="preserve">( </w:t>
      </w:r>
      <w:proofErr w:type="gramEnd"/>
      <w:r w:rsidR="00D529DB">
        <w:t>отв</w:t>
      </w:r>
      <w:r w:rsidR="00DF1EC8">
        <w:t>етственность за качество строите</w:t>
      </w:r>
      <w:r w:rsidR="00D529DB">
        <w:t>льного и отделочного материала несет</w:t>
      </w:r>
      <w:r w:rsidR="00DF1EC8">
        <w:t xml:space="preserve"> торгующая организация )                          </w:t>
      </w:r>
    </w:p>
    <w:p w:rsidR="00DF1EC8" w:rsidRDefault="00DF1EC8" w:rsidP="00DF1EC8">
      <w:pPr>
        <w:tabs>
          <w:tab w:val="left" w:pos="4050"/>
        </w:tabs>
        <w:jc w:val="center"/>
        <w:rPr>
          <w:b/>
          <w:i/>
        </w:rPr>
      </w:pPr>
      <w:r w:rsidRPr="00DF1EC8">
        <w:rPr>
          <w:b/>
          <w:i/>
        </w:rPr>
        <w:t>2. Цена договора и порядок расчетов</w:t>
      </w:r>
    </w:p>
    <w:p w:rsidR="00A3533A" w:rsidRDefault="00DF1EC8" w:rsidP="00DF1EC8">
      <w:r>
        <w:t xml:space="preserve">2.1. Стоимость комплекса выполняемых работ «Подрядчиком» по настоящему Договору  </w:t>
      </w:r>
      <w:r w:rsidR="002602A8">
        <w:t xml:space="preserve">определяется предварительной сметой </w:t>
      </w:r>
      <w:proofErr w:type="gramStart"/>
      <w:r w:rsidR="002602A8">
        <w:t xml:space="preserve">( </w:t>
      </w:r>
      <w:proofErr w:type="gramEnd"/>
      <w:r w:rsidR="002602A8">
        <w:t xml:space="preserve">итоговая стоимость является ориентировочной и корректируется дополнительными соглашениями к Договору на основании сметной документации  прошедшей проверку «Заказчиком»)                                                                                        2.2. Ориентировочная стоимость </w:t>
      </w:r>
      <w:r w:rsidR="0050508E">
        <w:t xml:space="preserve"> работ  </w:t>
      </w:r>
      <w:r w:rsidR="002602A8">
        <w:t>выполняемых «Подрядчиком» по настоящему договору составляет</w:t>
      </w:r>
      <w:r w:rsidR="00A3533A">
        <w:t>:________________________________________________________________________________________________________________________________________________________________Окончательная стоимость работ будет согласована после утверждения «Заказчиком» исполнительных смет                                                                                                                                                      2.3. Дополнительные работы</w:t>
      </w:r>
      <w:proofErr w:type="gramStart"/>
      <w:r w:rsidR="00A3533A">
        <w:t xml:space="preserve"> ,</w:t>
      </w:r>
      <w:proofErr w:type="gramEnd"/>
      <w:r w:rsidR="00A3533A">
        <w:t xml:space="preserve"> не указанные в смете</w:t>
      </w:r>
      <w:r w:rsidR="00293B59">
        <w:t>,</w:t>
      </w:r>
      <w:r w:rsidR="00A3533A">
        <w:t xml:space="preserve"> оплачиваются дополнительно указанной суммы .                                                                                                                                                                                2.4. Оплата по данному договору производится поэтапно</w:t>
      </w:r>
      <w:proofErr w:type="gramStart"/>
      <w:r w:rsidR="00A3533A">
        <w:t xml:space="preserve"> .</w:t>
      </w:r>
      <w:proofErr w:type="gramEnd"/>
      <w:r w:rsidR="00A3533A">
        <w:t xml:space="preserve"> «Заказчик» производит оплату </w:t>
      </w:r>
      <w:r w:rsidR="0050508E">
        <w:t xml:space="preserve">за выполненный объем работ помесячно согласно подписанных и принятых к оплате актов приемки выполненных  работ , предъявленных «Подрядчиком» ( расчет производится с 5 по 10 число месяца )                                                                                                                                                                                           2.5. Расчет стоимости работ в текущих ценах определяется на основе </w:t>
      </w:r>
      <w:r w:rsidR="009F6CAD">
        <w:t xml:space="preserve">прайс-листа </w:t>
      </w:r>
      <w:r w:rsidR="009F6CAD">
        <w:lastRenderedPageBreak/>
        <w:t>представленного «Подрядчиком»</w:t>
      </w:r>
      <w:proofErr w:type="gramStart"/>
      <w:r w:rsidR="009F6CAD">
        <w:t xml:space="preserve"> .</w:t>
      </w:r>
      <w:proofErr w:type="gramEnd"/>
      <w:r w:rsidR="009F6CAD">
        <w:t xml:space="preserve"> Стоимость отсутствующих в прайс-листе работ определяется по средней коммерческой цене г. Хабаровска.                                                                                                                </w:t>
      </w:r>
    </w:p>
    <w:p w:rsidR="008A5598" w:rsidRDefault="009F6CAD" w:rsidP="008A5598">
      <w:r>
        <w:t>2.6. Окончательный расчет производится на основани</w:t>
      </w:r>
      <w:r w:rsidR="008A5598">
        <w:t>и подписанных и принятых к оплате актов приемки выполненных работ</w:t>
      </w:r>
      <w:proofErr w:type="gramStart"/>
      <w:r w:rsidR="008A5598">
        <w:t xml:space="preserve"> ,</w:t>
      </w:r>
      <w:proofErr w:type="gramEnd"/>
      <w:r w:rsidR="008A5598">
        <w:t xml:space="preserve">представленных «Подрядчиком» .                                                                      </w:t>
      </w:r>
    </w:p>
    <w:p w:rsidR="008A5598" w:rsidRDefault="008A5598" w:rsidP="008A5598">
      <w:pPr>
        <w:tabs>
          <w:tab w:val="left" w:pos="3750"/>
        </w:tabs>
        <w:jc w:val="center"/>
        <w:rPr>
          <w:b/>
          <w:i/>
        </w:rPr>
      </w:pPr>
      <w:r w:rsidRPr="008A5598">
        <w:rPr>
          <w:b/>
          <w:i/>
        </w:rPr>
        <w:t>3. Сроки выполнения работ</w:t>
      </w:r>
    </w:p>
    <w:p w:rsidR="008A5598" w:rsidRDefault="008A5598" w:rsidP="008A5598">
      <w:r>
        <w:t>3.1. Срок выполнения работы устанавливается с «____»___________20___г. до полного выполнения обязательств сторон</w:t>
      </w:r>
      <w:proofErr w:type="gramStart"/>
      <w:r>
        <w:t xml:space="preserve"> ,</w:t>
      </w:r>
      <w:proofErr w:type="gramEnd"/>
      <w:r>
        <w:t>но не позднее «_____»___________20___г.</w:t>
      </w:r>
    </w:p>
    <w:p w:rsidR="00316500" w:rsidRDefault="008A5598" w:rsidP="008A5598">
      <w:pPr>
        <w:tabs>
          <w:tab w:val="left" w:pos="3360"/>
        </w:tabs>
        <w:jc w:val="center"/>
        <w:rPr>
          <w:b/>
          <w:i/>
        </w:rPr>
      </w:pPr>
      <w:r w:rsidRPr="008A5598">
        <w:rPr>
          <w:b/>
          <w:i/>
        </w:rPr>
        <w:t>4 Обязательства сторон.</w:t>
      </w:r>
    </w:p>
    <w:p w:rsidR="00542A71" w:rsidRDefault="00316500" w:rsidP="00542A71">
      <w:r>
        <w:t>4.1.</w:t>
      </w:r>
      <w:r w:rsidR="00293B59">
        <w:t xml:space="preserve"> «Подрядчик» обязан:                                                                                                                                                          4.1.1. Обеспечить своевременное и качественное выполнение работ в соответствии с  согласованным и утвержденным « Заказчиком» проектом.                                                                                                     4.1.2. Выполнить </w:t>
      </w:r>
      <w:r w:rsidR="003C7335">
        <w:t>предусмотренные настоящим договором работы в объеме и в сроки, указанные в п.3.1., и сдать указанные работы в порядке</w:t>
      </w:r>
      <w:proofErr w:type="gramStart"/>
      <w:r w:rsidR="003C7335">
        <w:t xml:space="preserve"> ,</w:t>
      </w:r>
      <w:proofErr w:type="gramEnd"/>
      <w:r w:rsidR="003C7335">
        <w:t>установленными строительными нормами правилами                                                                                                                                                                             4.1.3. Устранять дефекты в работах                                                                                                                                        4.1.4. Доставлять все необходимые для работы инструменты и оборудование</w:t>
      </w:r>
      <w:proofErr w:type="gramStart"/>
      <w:r w:rsidR="003C7335">
        <w:t xml:space="preserve"> ,</w:t>
      </w:r>
      <w:proofErr w:type="gramEnd"/>
      <w:r w:rsidR="003C7335">
        <w:t xml:space="preserve"> осуществлять их приемку ,разгрузку ,складирование и передачу для производства работ.                                                         4.1.5. Обеспечить качество работ с гарантией 1 год с момента подписания </w:t>
      </w:r>
      <w:r w:rsidR="000A2D05">
        <w:t>акта сдачи – приемки выполненных работ.                                                                                                                                                    4.1.6. Предоставить для проверки и согласования акта сдачи – приемки  выполненных работ до 1 числа каждого месяца .                                                                                                                                              4.2. «Заказчик» обязан:                                                                                                                                                                               4.2.1. Передать для выполнения работ необходимые материалы</w:t>
      </w:r>
      <w:proofErr w:type="gramStart"/>
      <w:r w:rsidR="000A2D05">
        <w:t xml:space="preserve"> ,</w:t>
      </w:r>
      <w:proofErr w:type="gramEnd"/>
      <w:r w:rsidR="000A2D05">
        <w:t>обеспечить водой</w:t>
      </w:r>
      <w:r w:rsidR="004B029A">
        <w:t xml:space="preserve"> и электроэнергией , </w:t>
      </w:r>
      <w:r w:rsidR="000A2D05">
        <w:t xml:space="preserve"> </w:t>
      </w:r>
      <w:r w:rsidR="004B029A">
        <w:t xml:space="preserve">санузлом , бытовыми помещениями.                                                                                                      4.2.2. В случае закупа строительного и отделочного материала </w:t>
      </w:r>
      <w:r w:rsidR="000A2D05">
        <w:t xml:space="preserve"> </w:t>
      </w:r>
      <w:r w:rsidR="004B029A">
        <w:t>«Заказчиком»</w:t>
      </w:r>
      <w:proofErr w:type="gramStart"/>
      <w:r w:rsidR="004B029A">
        <w:t xml:space="preserve"> </w:t>
      </w:r>
      <w:r w:rsidR="000A2D05">
        <w:t xml:space="preserve">  </w:t>
      </w:r>
      <w:r w:rsidR="004B029A">
        <w:t>,</w:t>
      </w:r>
      <w:proofErr w:type="gramEnd"/>
      <w:r w:rsidR="004B029A">
        <w:t xml:space="preserve"> предусмотренном пунктом </w:t>
      </w:r>
      <w:r w:rsidR="000A2D05">
        <w:t xml:space="preserve"> </w:t>
      </w:r>
      <w:r w:rsidR="004B029A">
        <w:t>1.2. ,</w:t>
      </w:r>
      <w:r w:rsidR="000A2D05">
        <w:t xml:space="preserve">  </w:t>
      </w:r>
      <w:r w:rsidR="007872A5">
        <w:t xml:space="preserve">своевременно </w:t>
      </w:r>
      <w:r w:rsidR="000A2D05">
        <w:t xml:space="preserve">  </w:t>
      </w:r>
      <w:r w:rsidR="007872A5">
        <w:t>осуществлять  предоплату .                                                                                         4.2.3. Обеспечить «Подрядчику»</w:t>
      </w:r>
      <w:r w:rsidR="000A2D05">
        <w:t xml:space="preserve">   </w:t>
      </w:r>
      <w:r w:rsidR="007872A5">
        <w:t>оплату всех произведенных и принятых работ в срок и на условиях</w:t>
      </w:r>
      <w:proofErr w:type="gramStart"/>
      <w:r w:rsidR="007872A5">
        <w:t xml:space="preserve"> ,</w:t>
      </w:r>
      <w:proofErr w:type="gramEnd"/>
      <w:r w:rsidR="007872A5">
        <w:t xml:space="preserve">предусмотренных настоящим договором.                                                                                              4.2.4. Обеспечить «Подрядчику» предоставление возможности выполнения работ (фронта работ) в соответствии </w:t>
      </w:r>
      <w:r w:rsidR="000A2D05">
        <w:t xml:space="preserve">  </w:t>
      </w:r>
      <w:r w:rsidR="007872A5">
        <w:t xml:space="preserve">со сроками .                                                                                                                                                  4.2.5. Осуществлять приемку работ и подписание акта сдачи-приемки выполненных </w:t>
      </w:r>
      <w:r w:rsidR="00542A71">
        <w:t>работ в течение  трех дней с момента предъявления «Подрядчиком» выполненных работ к сдаче.</w:t>
      </w:r>
      <w:r w:rsidR="000A2D05">
        <w:t xml:space="preserve">       </w:t>
      </w:r>
      <w:r w:rsidR="00542A71">
        <w:t xml:space="preserve">              </w:t>
      </w:r>
    </w:p>
    <w:p w:rsidR="00542A71" w:rsidRDefault="00542A71" w:rsidP="00542A71">
      <w:pPr>
        <w:tabs>
          <w:tab w:val="left" w:pos="2820"/>
        </w:tabs>
        <w:jc w:val="center"/>
        <w:rPr>
          <w:b/>
          <w:i/>
        </w:rPr>
      </w:pPr>
      <w:r w:rsidRPr="00542A71">
        <w:rPr>
          <w:b/>
          <w:i/>
        </w:rPr>
        <w:t>5. Ответственность сторон.</w:t>
      </w:r>
    </w:p>
    <w:p w:rsidR="008E5FC1" w:rsidRDefault="00542A71" w:rsidP="00542A71">
      <w:r>
        <w:t>5.1. За нарушение сроков выполнения работ «Подрядчик» выплачивает «Заказчику» неустойку в размере 0,1% от суммы договора за каждый день просрочки.                                                                                       5.2. За нарушение сроков  платежей «</w:t>
      </w:r>
      <w:r w:rsidR="008E5FC1">
        <w:t>Заказ</w:t>
      </w:r>
      <w:r>
        <w:t xml:space="preserve">чик» уплачивает   </w:t>
      </w:r>
      <w:r w:rsidR="008E5FC1">
        <w:t xml:space="preserve">«Подрядчику» неустойку в размере 0,1% от суммы выполненных работ за каждый день.                                 </w:t>
      </w:r>
    </w:p>
    <w:p w:rsidR="008E5FC1" w:rsidRDefault="008E5FC1" w:rsidP="008E5FC1">
      <w:pPr>
        <w:tabs>
          <w:tab w:val="left" w:pos="4110"/>
        </w:tabs>
        <w:jc w:val="center"/>
        <w:rPr>
          <w:b/>
          <w:i/>
        </w:rPr>
      </w:pPr>
      <w:r w:rsidRPr="008E5FC1">
        <w:rPr>
          <w:b/>
          <w:i/>
        </w:rPr>
        <w:t>6.Заключительные положения.</w:t>
      </w:r>
    </w:p>
    <w:p w:rsidR="00F25972" w:rsidRDefault="008E5FC1" w:rsidP="008E5FC1">
      <w:r>
        <w:t>6.1. Настоящий договор составлен в двух экземплярах</w:t>
      </w:r>
      <w:proofErr w:type="gramStart"/>
      <w:r>
        <w:t xml:space="preserve"> ,</w:t>
      </w:r>
      <w:proofErr w:type="gramEnd"/>
      <w:r>
        <w:t xml:space="preserve"> по одному для каждой </w:t>
      </w:r>
      <w:r w:rsidR="00C85F91">
        <w:t>из сторон.                                     6.2. Споры по настоящему договору</w:t>
      </w:r>
      <w:proofErr w:type="gramStart"/>
      <w:r w:rsidR="00C85F91">
        <w:t xml:space="preserve"> ,</w:t>
      </w:r>
      <w:proofErr w:type="gramEnd"/>
      <w:r w:rsidR="00C85F91">
        <w:t xml:space="preserve">не урегулированные сторонами ,разрешаются в судебном порядке в соответствии с действующим законодательством РФ.                                                                                 </w:t>
      </w:r>
      <w:r w:rsidR="00C85F91">
        <w:lastRenderedPageBreak/>
        <w:t xml:space="preserve">6.3. Любые изменения и дополнения к настоящему договору имеют силу в том случае, если они оформлены в письменном виде и подписаны всеми участниками настоящего договора.                                6.4. </w:t>
      </w:r>
      <w:r w:rsidR="00F25972">
        <w:t>Досрочное расторжение договора  может иметь место по соглашению сторон</w:t>
      </w:r>
      <w:proofErr w:type="gramStart"/>
      <w:r w:rsidR="00F25972">
        <w:t xml:space="preserve"> .</w:t>
      </w:r>
      <w:proofErr w:type="gramEnd"/>
      <w:r w:rsidR="00F25972">
        <w:t xml:space="preserve"> При этом «Заказчик» оплачивает завершенные работы в объеме установленной  договоренности.</w:t>
      </w:r>
    </w:p>
    <w:p w:rsidR="00F25972" w:rsidRDefault="00F25972" w:rsidP="00F25972">
      <w:pPr>
        <w:tabs>
          <w:tab w:val="left" w:pos="3390"/>
        </w:tabs>
        <w:jc w:val="center"/>
        <w:rPr>
          <w:b/>
          <w:i/>
        </w:rPr>
      </w:pPr>
      <w:r w:rsidRPr="00F25972">
        <w:rPr>
          <w:b/>
          <w:i/>
        </w:rPr>
        <w:t>7. Адреса и подписи сторон.</w:t>
      </w:r>
    </w:p>
    <w:p w:rsidR="00F25972" w:rsidRDefault="00775A08" w:rsidP="00F25972">
      <w:pPr>
        <w:tabs>
          <w:tab w:val="right" w:pos="9355"/>
        </w:tabs>
        <w:rPr>
          <w:b/>
        </w:rPr>
      </w:pPr>
      <w:r>
        <w:rPr>
          <w:b/>
        </w:rPr>
        <w:t>ПОДРЯДЧИК</w:t>
      </w:r>
      <w:r w:rsidR="00F25972">
        <w:rPr>
          <w:b/>
        </w:rPr>
        <w:tab/>
        <w:t xml:space="preserve">                  </w:t>
      </w:r>
    </w:p>
    <w:p w:rsidR="00F25972" w:rsidRDefault="00F25972" w:rsidP="00F25972">
      <w:pPr>
        <w:rPr>
          <w:b/>
          <w:i/>
        </w:rPr>
      </w:pPr>
      <w:r w:rsidRPr="00F25972">
        <w:rPr>
          <w:b/>
          <w:i/>
        </w:rPr>
        <w:t>Индивидуальный предприниматель Попович Богдан Владимирович</w:t>
      </w:r>
    </w:p>
    <w:p w:rsidR="005C327C" w:rsidRDefault="00F25972" w:rsidP="00775A08">
      <w:r>
        <w:t xml:space="preserve">Свидетельство о </w:t>
      </w:r>
      <w:r w:rsidR="00764F61">
        <w:t xml:space="preserve">регистрации серия 27 № 002011611 </w:t>
      </w:r>
      <w:r w:rsidR="004D5B01">
        <w:t xml:space="preserve">от </w:t>
      </w:r>
      <w:r w:rsidR="005C327C">
        <w:t>18. 07. 2011г.</w:t>
      </w:r>
      <w:r w:rsidR="00764F61">
        <w:t xml:space="preserve">                                                                                               ИНН   272311044290                                                                                                                                                                               </w:t>
      </w:r>
      <w:proofErr w:type="gramStart"/>
      <w:r w:rsidR="00764F61">
        <w:t>р</w:t>
      </w:r>
      <w:proofErr w:type="gramEnd"/>
      <w:r w:rsidR="00764F61">
        <w:t xml:space="preserve">/с  40802810070000006774 </w:t>
      </w:r>
      <w:r w:rsidR="005C327C">
        <w:t>в Дальневосточном банке ОАО «Сбербанк России»</w:t>
      </w:r>
      <w:r w:rsidR="00764F61">
        <w:t xml:space="preserve">                                                                                                                                                                 </w:t>
      </w:r>
      <w:r w:rsidR="005C327C">
        <w:t xml:space="preserve">       </w:t>
      </w:r>
      <w:r w:rsidR="00764F61">
        <w:t xml:space="preserve">                                                                                                     </w:t>
      </w:r>
      <w:r w:rsidR="005C327C">
        <w:t xml:space="preserve">                  </w:t>
      </w:r>
      <w:r w:rsidR="00764F61">
        <w:t xml:space="preserve">                                                                                                                                                                               КПП  272002001  </w:t>
      </w:r>
      <w:r w:rsidR="005C327C">
        <w:t>,</w:t>
      </w:r>
      <w:r w:rsidR="00764F61">
        <w:t xml:space="preserve"> </w:t>
      </w:r>
      <w:r w:rsidR="005C327C">
        <w:t xml:space="preserve"> БИК 040813608</w:t>
      </w:r>
      <w:r w:rsidR="00764F61">
        <w:t xml:space="preserve">                                                                                                                                                               </w:t>
      </w:r>
      <w:r w:rsidR="005C327C">
        <w:t xml:space="preserve">         </w:t>
      </w:r>
      <w:r w:rsidR="00775A08">
        <w:t xml:space="preserve">                                                                                                                                                                       </w:t>
      </w:r>
      <w:r w:rsidR="004D5B01">
        <w:t xml:space="preserve">                         </w:t>
      </w:r>
    </w:p>
    <w:p w:rsidR="005C327C" w:rsidRDefault="005C327C" w:rsidP="005C327C"/>
    <w:p w:rsidR="00034044" w:rsidRDefault="005C327C" w:rsidP="005C327C">
      <w:r>
        <w:t>/___________/____________________/ «_____»_____________</w:t>
      </w:r>
      <w:r w:rsidR="00034044">
        <w:t>___20____года.</w:t>
      </w:r>
    </w:p>
    <w:p w:rsidR="00034044" w:rsidRPr="00034044" w:rsidRDefault="00034044" w:rsidP="00034044"/>
    <w:p w:rsidR="00034044" w:rsidRPr="00034044" w:rsidRDefault="00034044" w:rsidP="00034044"/>
    <w:p w:rsidR="00034044" w:rsidRDefault="00034044" w:rsidP="00034044"/>
    <w:p w:rsidR="00034044" w:rsidRDefault="00034044" w:rsidP="00034044">
      <w:pPr>
        <w:rPr>
          <w:b/>
        </w:rPr>
      </w:pPr>
      <w:r w:rsidRPr="00034044">
        <w:rPr>
          <w:b/>
        </w:rPr>
        <w:t>ЗАКАЗЧИК</w:t>
      </w:r>
    </w:p>
    <w:p w:rsidR="00034044" w:rsidRDefault="00034044" w:rsidP="00034044">
      <w:r>
        <w:t>Ф.И.О._______________________________________________________________________________Документ: паспорт   -  серия______________________- выдан_____</w:t>
      </w:r>
      <w:proofErr w:type="gramStart"/>
      <w:r>
        <w:t xml:space="preserve"> .</w:t>
      </w:r>
      <w:proofErr w:type="gramEnd"/>
      <w:r>
        <w:t xml:space="preserve"> _____ . _______ 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044" w:rsidRDefault="00034044" w:rsidP="00034044"/>
    <w:p w:rsidR="00374028" w:rsidRPr="00034044" w:rsidRDefault="00034044" w:rsidP="00034044">
      <w:r>
        <w:t>/____________/____________________/ «_____»__________________20____года.</w:t>
      </w:r>
      <w:bookmarkStart w:id="0" w:name="_GoBack"/>
      <w:bookmarkEnd w:id="0"/>
    </w:p>
    <w:sectPr w:rsidR="00374028" w:rsidRPr="0003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394E"/>
    <w:multiLevelType w:val="hybridMultilevel"/>
    <w:tmpl w:val="39026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85F5E"/>
    <w:multiLevelType w:val="hybridMultilevel"/>
    <w:tmpl w:val="8E96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6F"/>
    <w:rsid w:val="00034044"/>
    <w:rsid w:val="000A2D05"/>
    <w:rsid w:val="000C0DBB"/>
    <w:rsid w:val="00210664"/>
    <w:rsid w:val="002602A8"/>
    <w:rsid w:val="00293B59"/>
    <w:rsid w:val="00316500"/>
    <w:rsid w:val="00374028"/>
    <w:rsid w:val="003C7335"/>
    <w:rsid w:val="004A1E6F"/>
    <w:rsid w:val="004B029A"/>
    <w:rsid w:val="004D5B01"/>
    <w:rsid w:val="0050508E"/>
    <w:rsid w:val="00542A71"/>
    <w:rsid w:val="005C327C"/>
    <w:rsid w:val="00764F61"/>
    <w:rsid w:val="00775A08"/>
    <w:rsid w:val="007872A5"/>
    <w:rsid w:val="00807571"/>
    <w:rsid w:val="0085136B"/>
    <w:rsid w:val="008A5598"/>
    <w:rsid w:val="008E5FC1"/>
    <w:rsid w:val="009F6CAD"/>
    <w:rsid w:val="00A3533A"/>
    <w:rsid w:val="00C85F91"/>
    <w:rsid w:val="00D529DB"/>
    <w:rsid w:val="00DB308F"/>
    <w:rsid w:val="00DF1EC8"/>
    <w:rsid w:val="00F25972"/>
    <w:rsid w:val="00F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1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1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A1E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0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1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1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A1E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</dc:creator>
  <cp:lastModifiedBy>Попович </cp:lastModifiedBy>
  <cp:revision>1</cp:revision>
  <dcterms:created xsi:type="dcterms:W3CDTF">2014-01-25T01:42:00Z</dcterms:created>
  <dcterms:modified xsi:type="dcterms:W3CDTF">2014-01-25T06:32:00Z</dcterms:modified>
</cp:coreProperties>
</file>